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CE7850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HAZİNE VE </w:t>
      </w:r>
      <w:bookmarkStart w:id="0" w:name="_GoBack"/>
      <w:bookmarkEnd w:id="0"/>
      <w:r w:rsidR="00B30B3A">
        <w:rPr>
          <w:rFonts w:ascii="Times New Roman" w:hAnsi="Times New Roman" w:cs="Times New Roman"/>
          <w:b/>
          <w:bCs/>
          <w:sz w:val="24"/>
          <w:szCs w:val="24"/>
        </w:rPr>
        <w:t>MALİYE BAKANLIĞINA</w:t>
      </w: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B3A">
        <w:rPr>
          <w:rFonts w:ascii="Times New Roman" w:hAnsi="Times New Roman" w:cs="Times New Roman"/>
          <w:sz w:val="24"/>
          <w:szCs w:val="24"/>
        </w:rPr>
        <w:t xml:space="preserve">2010/6 sayılı “Yurt Dışı Birim, Marka ve Tanıtım Faaliyetlerinin Desteklenmesi Hakkında Tebliğ” </w:t>
      </w:r>
      <w:r>
        <w:rPr>
          <w:rFonts w:ascii="Times New Roman" w:hAnsi="Times New Roman" w:cs="Times New Roman"/>
          <w:sz w:val="24"/>
          <w:szCs w:val="24"/>
        </w:rPr>
        <w:t xml:space="preserve">çerçevesinde </w:t>
      </w:r>
      <w:r>
        <w:rPr>
          <w:rFonts w:ascii="Times New Roman" w:hAnsi="Times New Roman"/>
          <w:sz w:val="24"/>
          <w:szCs w:val="24"/>
        </w:rPr>
        <w:t xml:space="preserve">Destekleme ve Fiyat İstikrar Fonu’ndan tarafımıza herhangi bir sebeple fazla </w:t>
      </w:r>
      <w:r w:rsidRPr="00347831">
        <w:rPr>
          <w:rFonts w:ascii="Times New Roman" w:hAnsi="Times New Roman"/>
          <w:sz w:val="24"/>
          <w:szCs w:val="24"/>
        </w:rPr>
        <w:t xml:space="preserve">ve/veya </w:t>
      </w:r>
      <w:r>
        <w:rPr>
          <w:rFonts w:ascii="Times New Roman" w:hAnsi="Times New Roman"/>
          <w:sz w:val="24"/>
          <w:szCs w:val="24"/>
        </w:rPr>
        <w:t>gereksiz bir ödeme yapılması halinde, haksız yere yapılan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</w:rPr>
        <w:t>destekleme ödemeler</w:t>
      </w:r>
      <w:r w:rsidRPr="00B30B3A">
        <w:rPr>
          <w:rFonts w:ascii="Times New Roman" w:hAnsi="Times New Roman"/>
          <w:sz w:val="24"/>
          <w:szCs w:val="24"/>
        </w:rPr>
        <w:t xml:space="preserve">ini, ödeme tarihinden itibaren 6183 Sayılı Amme Alacaklarının Tahsil Usulü Hakkında Kanun’da öngörülen gecikme zammına eşit oranda faizi ile birlikte ve anılan Kanun’da </w:t>
      </w:r>
      <w:r>
        <w:rPr>
          <w:rFonts w:ascii="Times New Roman" w:hAnsi="Times New Roman"/>
          <w:sz w:val="24"/>
          <w:szCs w:val="24"/>
        </w:rPr>
        <w:t>belirtilen usuller çerçevesinde, derhal ve defaten geri ödeyeceğimizi, ayrıca bu tutarın Türkiye Cumhuriyet Merkez Bankası nezdindeki herhangi bir alacağımızdan mahsubunu kayıtsız ve şartsız kabul ettiğimizi taahhüt ederiz.</w:t>
      </w:r>
      <w:proofErr w:type="gramEnd"/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</w:pPr>
    </w:p>
    <w:p w:rsidR="00B30B3A" w:rsidRPr="00A622EE" w:rsidRDefault="00B30B3A" w:rsidP="00B30B3A">
      <w:pPr>
        <w:rPr>
          <w:rFonts w:ascii="Times New Roman" w:hAnsi="Times New Roman" w:cs="Times New Roman"/>
          <w:sz w:val="24"/>
          <w:szCs w:val="24"/>
        </w:rPr>
      </w:pPr>
    </w:p>
    <w:p w:rsidR="00B30B3A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ŞİRKET/KURULUŞ UNVANI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ŞİRKET/</w:t>
      </w:r>
      <w:proofErr w:type="gramStart"/>
      <w:r w:rsidRPr="00A622EE">
        <w:rPr>
          <w:rFonts w:ascii="Times New Roman" w:hAnsi="Times New Roman" w:cs="Times New Roman"/>
          <w:b/>
          <w:bCs/>
          <w:sz w:val="24"/>
          <w:szCs w:val="24"/>
        </w:rPr>
        <w:t>KURULUŞ  ADRESİ</w:t>
      </w:r>
      <w:proofErr w:type="gramEnd"/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TELEFON/FAKS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YETKİLİ KİŞİ/KİŞİLER*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YETKİLİ İMZA/İMZALAR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ŞİRKET/KURULUŞ </w:t>
      </w:r>
      <w:r w:rsidRPr="00A622EE">
        <w:rPr>
          <w:rFonts w:ascii="Times New Roman" w:hAnsi="Times New Roman" w:cs="Times New Roman"/>
          <w:b/>
          <w:sz w:val="24"/>
          <w:szCs w:val="24"/>
        </w:rPr>
        <w:t>KAŞE</w:t>
      </w:r>
      <w:r>
        <w:rPr>
          <w:rFonts w:ascii="Times New Roman" w:hAnsi="Times New Roman" w:cs="Times New Roman"/>
          <w:b/>
          <w:sz w:val="24"/>
          <w:szCs w:val="24"/>
        </w:rPr>
        <w:t>Sİ</w:t>
      </w:r>
      <w:r w:rsidRPr="00A622EE">
        <w:rPr>
          <w:rFonts w:ascii="Times New Roman" w:hAnsi="Times New Roman" w:cs="Times New Roman"/>
          <w:sz w:val="24"/>
          <w:szCs w:val="24"/>
        </w:rPr>
        <w:t xml:space="preserve">  </w:t>
      </w:r>
      <w:r w:rsidRPr="00A622EE">
        <w:rPr>
          <w:rFonts w:ascii="Times New Roman" w:hAnsi="Times New Roman" w:cs="Times New Roman"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sz w:val="24"/>
          <w:szCs w:val="24"/>
        </w:rPr>
        <w:t>:</w:t>
      </w:r>
      <w:r w:rsidRPr="00A62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*İmza Sirkülerinde tatbiki imzası bulunan ve Şirketi/Kuruluşu temsil ve ilzama yetkili kişi; tek başına imzaya yetkili olmaması durumunda müşterek imza yetkisi olan kişiler</w:t>
      </w:r>
    </w:p>
    <w:p w:rsidR="00E72CA3" w:rsidRDefault="00E72CA3" w:rsidP="00B30B3A">
      <w:pPr>
        <w:autoSpaceDE w:val="0"/>
        <w:autoSpaceDN w:val="0"/>
        <w:adjustRightInd w:val="0"/>
        <w:spacing w:after="0" w:line="240" w:lineRule="auto"/>
      </w:pPr>
    </w:p>
    <w:sectPr w:rsidR="00E72C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1D" w:rsidRDefault="00151E1D" w:rsidP="00B30B3A">
      <w:pPr>
        <w:spacing w:after="0" w:line="240" w:lineRule="auto"/>
      </w:pPr>
      <w:r>
        <w:separator/>
      </w:r>
    </w:p>
  </w:endnote>
  <w:endnote w:type="continuationSeparator" w:id="0">
    <w:p w:rsidR="00151E1D" w:rsidRDefault="00151E1D" w:rsidP="00B3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1D" w:rsidRDefault="00151E1D" w:rsidP="00B30B3A">
      <w:pPr>
        <w:spacing w:after="0" w:line="240" w:lineRule="auto"/>
      </w:pPr>
      <w:r>
        <w:separator/>
      </w:r>
    </w:p>
  </w:footnote>
  <w:footnote w:type="continuationSeparator" w:id="0">
    <w:p w:rsidR="00151E1D" w:rsidRDefault="00151E1D" w:rsidP="00B3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3A" w:rsidRPr="009607D8" w:rsidRDefault="00B30B3A">
    <w:pPr>
      <w:pStyle w:val="stbilgi"/>
      <w:rPr>
        <w:rFonts w:ascii="Times New Roman" w:hAnsi="Times New Roman" w:cs="Times New Roman"/>
        <w:b/>
        <w:sz w:val="28"/>
        <w:szCs w:val="28"/>
      </w:rPr>
    </w:pPr>
    <w:r w:rsidRPr="009607D8">
      <w:rPr>
        <w:rFonts w:ascii="Times New Roman" w:hAnsi="Times New Roman" w:cs="Times New Roman"/>
        <w:b/>
        <w:sz w:val="28"/>
        <w:szCs w:val="28"/>
      </w:rPr>
      <w:t>EK-6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3A"/>
    <w:rsid w:val="00151E1D"/>
    <w:rsid w:val="00347831"/>
    <w:rsid w:val="00943F68"/>
    <w:rsid w:val="009607D8"/>
    <w:rsid w:val="00B30B3A"/>
    <w:rsid w:val="00C60AC1"/>
    <w:rsid w:val="00CE7850"/>
    <w:rsid w:val="00E72CA3"/>
    <w:rsid w:val="00F80615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8717-43D0-48F5-89B0-DB3E86D5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0B3A"/>
  </w:style>
  <w:style w:type="paragraph" w:styleId="Altbilgi">
    <w:name w:val="footer"/>
    <w:basedOn w:val="Normal"/>
    <w:link w:val="Al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Windows User</cp:lastModifiedBy>
  <cp:revision>2</cp:revision>
  <cp:lastPrinted>2016-12-08T12:52:00Z</cp:lastPrinted>
  <dcterms:created xsi:type="dcterms:W3CDTF">2019-03-15T19:34:00Z</dcterms:created>
  <dcterms:modified xsi:type="dcterms:W3CDTF">2019-03-15T19:34:00Z</dcterms:modified>
</cp:coreProperties>
</file>